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93" w:rsidRPr="00502D93" w:rsidRDefault="00502D93" w:rsidP="00502D9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  №</w:t>
      </w:r>
      <w:r w:rsidR="00DA63D6"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63D6"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7F33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</w:t>
      </w:r>
      <w:r w:rsidR="00DA63D6"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A63D6"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7F33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</w:t>
      </w:r>
      <w:r w:rsid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A63D6"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FC624E" w:rsidRPr="00FC6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  <w:lang w:eastAsia="ru-RU"/>
        </w:rPr>
        <w:t>___</w:t>
      </w:r>
      <w:r w:rsidRPr="00FC6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  <w:lang w:eastAsia="ru-RU"/>
        </w:rPr>
        <w:t xml:space="preserve"> </w:t>
      </w:r>
      <w:r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78278D" w:rsidRPr="00DA63D6" w:rsidRDefault="0078278D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выполнения работ/ </w:t>
      </w:r>
      <w:r w:rsidR="005F2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оказания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</w:t>
      </w: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ermStart w:id="432540682" w:edGrp="everyone"/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ermEnd w:id="43254068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ermStart w:id="1471232576" w:edGrp="everyone"/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permEnd w:id="147123257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permStart w:id="194346092" w:edGrp="everyone"/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ermEnd w:id="194346092"/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3E1" w:rsidRDefault="007F33E1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ИСПОЛКОМ</w:t>
      </w:r>
      <w:r w:rsidR="00557C96" w:rsidRP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57C96" w:rsidRP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УНИКАЛЬНЫЕ ПРОЕКТЫ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Генерального директора </w:t>
      </w:r>
      <w:r w:rsidRPr="007F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Воробьева Алексея Витальевича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«Исполнитель»,</w:t>
      </w:r>
      <w:r w:rsidR="00502D93"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</w:t>
      </w:r>
    </w:p>
    <w:p w:rsidR="007F33E1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</w:t>
      </w:r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</w:t>
      </w:r>
    </w:p>
    <w:p w:rsidR="007F33E1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</w:t>
      </w:r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permStart w:id="539952088" w:edGrp="everyone"/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ermEnd w:id="539952088"/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permStart w:id="1341608236" w:edGrp="everyone"/>
      <w:r w:rsidR="0070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permEnd w:id="1341608236"/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permStart w:id="496726544" w:edGrp="everyone"/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ermEnd w:id="496726544"/>
      <w:r w:rsidR="007F33E1" w:rsidRP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«Заказчик», с другой стороны, </w:t>
      </w:r>
    </w:p>
    <w:p w:rsidR="00502D93" w:rsidRPr="007F33E1" w:rsidRDefault="00C23C70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D" w:rsidRDefault="00502D93" w:rsidP="005F205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по заданию Заказчика</w:t>
      </w:r>
      <w:r w:rsidR="0078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278D" w:rsidRPr="007827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отметить</w:t>
      </w:r>
      <w:r w:rsidR="0078278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8278D" w:rsidRDefault="0078278D" w:rsidP="005F205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758D7" wp14:editId="78480CA4">
                <wp:simplePos x="0" y="0"/>
                <wp:positionH relativeFrom="column">
                  <wp:posOffset>46355</wp:posOffset>
                </wp:positionH>
                <wp:positionV relativeFrom="paragraph">
                  <wp:posOffset>37465</wp:posOffset>
                </wp:positionV>
                <wp:extent cx="18097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B3670" id="Прямоугольник 1" o:spid="_x0000_s1026" style="position:absolute;margin-left:3.65pt;margin-top:2.9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" fillcolor="white [3201]" strokecolor="black [3213]" strokeweight="2pt"/>
            </w:pict>
          </mc:Fallback>
        </mc:AlternateConten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и </w:t>
      </w:r>
      <w:r w:rsidR="001F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</w:t>
      </w:r>
      <w:r w:rsidR="00704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</w:t>
      </w:r>
      <w:r w:rsidR="001F4E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продукцию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текстильного характера; </w:t>
      </w:r>
    </w:p>
    <w:p w:rsidR="0078278D" w:rsidRDefault="005F205E" w:rsidP="005F205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9D5ED" wp14:editId="1D30EA19">
                <wp:simplePos x="0" y="0"/>
                <wp:positionH relativeFrom="column">
                  <wp:posOffset>46355</wp:posOffset>
                </wp:positionH>
                <wp:positionV relativeFrom="paragraph">
                  <wp:posOffset>46990</wp:posOffset>
                </wp:positionV>
                <wp:extent cx="18097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E8F95" id="Прямоугольник 2" o:spid="_x0000_s1026" style="position:absolute;margin-left:3.65pt;margin-top:3.7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" fillcolor="window" strokecolor="windowText" strokeweight="2pt"/>
            </w:pict>
          </mc:Fallback>
        </mc:AlternateContent>
      </w:r>
      <w:r w:rsidR="0078278D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и </w:t>
      </w:r>
      <w:r w:rsidR="0078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рекламную продукцию</w:t>
      </w:r>
      <w:r w:rsidR="0078278D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сувенирного характера;</w:t>
      </w:r>
    </w:p>
    <w:p w:rsidR="0078278D" w:rsidRDefault="005F205E" w:rsidP="005F205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18470" wp14:editId="0192C835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80975" cy="171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42EE8" id="Прямоугольник 3" o:spid="_x0000_s1026" style="position:absolute;margin-left:3.65pt;margin-top:2.4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" fillcolor="window" strokecolor="windowText" strokeweight="2pt"/>
            </w:pict>
          </mc:Fallback>
        </mc:AlternateContent>
      </w:r>
      <w:r w:rsidR="0078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оказать услуги по разработке дизайна;</w:t>
      </w:r>
    </w:p>
    <w:p w:rsidR="00502D93" w:rsidRDefault="0078278D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макетам, согласова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Сторонами, в количестве и в сроки, предусмотренные Приложением к настоящему Договору,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Заказчик обязуется принять результат работы и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Исполнителя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075" w:rsidRPr="00502D93" w:rsidRDefault="00E63075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Приложения к настоящему Договору 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="002F668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ываются представителями Сторон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чьи полномочия удостовер</w:t>
      </w:r>
      <w:r w:rsidR="005F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образом, скрепляются печатями Сторон, являются неотъемлемой частью настоящего Договора и имеют юридическую силу договора.</w:t>
      </w: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93" w:rsidRPr="00502D93" w:rsidRDefault="00C23C70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02D93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ПРАВА И ОБЯЗАННОСТИ </w:t>
      </w:r>
      <w:r w:rsidR="0070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</w:t>
      </w: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A4A" w:rsidRDefault="00B90A4A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B90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имеет право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выполнить работы</w:t>
      </w:r>
      <w:r w:rsidR="0078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предусмотренные п. 1.1. настоящего Договора </w:t>
      </w:r>
      <w:r w:rsidR="00E6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либо привлекать для выполнения вышеуказанных работ</w:t>
      </w:r>
      <w:r w:rsidR="0078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третьих лиц, не являющихся соисполнителями по настоящему Договору, без </w:t>
      </w:r>
      <w:r w:rsidR="00E6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согласования с Заказчиком.</w:t>
      </w:r>
    </w:p>
    <w:p w:rsidR="0078278D" w:rsidRDefault="00017CB8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="00502D93"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рекламную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оказать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782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предметом настоящего Договора,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и в сроки, предусмотренные Приложением</w:t>
      </w:r>
      <w:r w:rsidR="00E6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2D93" w:rsidRPr="00502D93" w:rsidRDefault="0078278D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6D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сигнального образца рекламной продукции, являющейся предметом настоящего Договора, обговарива</w:t>
      </w:r>
      <w:r w:rsidR="005F20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0D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Сторонами отдельно и завис</w:t>
      </w:r>
      <w:r w:rsidR="005F20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0DFF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сложности выполняемых работ по настоящему Договору.</w:t>
      </w:r>
    </w:p>
    <w:p w:rsidR="0078278D" w:rsidRDefault="00017CB8" w:rsidP="00B90A4A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8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r w:rsidR="00B90A4A"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90A4A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несет ответственность за сохранность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4A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Заказчиком в связи с исполнением настоящего Договора.</w:t>
      </w:r>
      <w:r w:rsidR="009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8D" w:rsidRDefault="0078278D" w:rsidP="00B90A4A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</w:t>
      </w:r>
      <w:r w:rsidR="00902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по требованию Заказчика предоставлять необходимую информацию о своей деятельности, если эта информация не является коммерческой или иной охраняемой законом тайной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0A4A" w:rsidRPr="00502D93" w:rsidRDefault="0078278D" w:rsidP="00B90A4A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</w:t>
      </w:r>
      <w:r w:rsidR="009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отчитываться перед Заказчиком по его требованию о ходе и качестве выполнения работ</w:t>
      </w:r>
      <w:r w:rsidR="005F205E">
        <w:rPr>
          <w:rFonts w:ascii="Times New Roman" w:eastAsia="Times New Roman" w:hAnsi="Times New Roman" w:cs="Times New Roman"/>
          <w:sz w:val="24"/>
          <w:szCs w:val="24"/>
          <w:lang w:eastAsia="ru-RU"/>
        </w:rPr>
        <w:t>/оказания услуг</w:t>
      </w:r>
      <w:r w:rsidR="009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</w:t>
      </w:r>
    </w:p>
    <w:p w:rsidR="00502D93" w:rsidRPr="00502D93" w:rsidRDefault="00017CB8" w:rsidP="00696EE5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9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9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 w:rsid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Заказчику результаты 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выполненной </w:t>
      </w:r>
      <w:r w:rsid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подписанным  Актом сдачи-приемки 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счет-фактурой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работ не позднее 3 (трех) рабочих дней с момента фактического окончания работ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7CB8" w:rsidRDefault="00017CB8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02D93"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02D93"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материалов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предоставленных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ом,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выполненной работы до подписания Акта сдачи-приемки </w:t>
      </w:r>
      <w:r w:rsidR="005F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несет Исполнитель. </w:t>
      </w:r>
    </w:p>
    <w:p w:rsidR="004A566C" w:rsidRPr="00502D93" w:rsidRDefault="004A566C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4A" w:rsidRDefault="00017CB8" w:rsidP="00017CB8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ЗАКАЗЧИКА</w:t>
      </w:r>
    </w:p>
    <w:p w:rsidR="00017CB8" w:rsidRDefault="00017CB8" w:rsidP="00E3331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CB8" w:rsidRDefault="00017CB8" w:rsidP="00E3331E">
      <w:pPr>
        <w:pStyle w:val="a3"/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Заказчик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оформляет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заказ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изготовление </w:t>
      </w:r>
      <w:r w:rsidR="0078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="003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рекламной продукции</w:t>
      </w:r>
      <w:r w:rsidR="0078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оказание услуг, являющихся предметом настоящего Договора,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соответствии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бразцами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Спецификации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направляет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его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Исполнител</w:t>
      </w:r>
      <w:r w:rsidR="00E3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адрес электронной почты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1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ceo@i-spol.com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последующим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предоставлением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оригиналов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срок</w:t>
      </w:r>
      <w:r w:rsidR="0090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согласованные Сторонами в Приложении к настоящему Договору</w:t>
      </w:r>
      <w:r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566C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17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вправе в любое время </w:t>
      </w:r>
      <w:r w:rsidR="00E33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ход и качество </w:t>
      </w:r>
      <w:r w:rsidR="00E33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</w:t>
      </w:r>
      <w:r w:rsidR="00E3331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 w:rsidR="00E3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="00E33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касаясь иных аспектов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E333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Исполнителя, не имеющих отношения к исполнению настоящего Договора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666" w:rsidRDefault="0078278D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="009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требовать </w:t>
      </w:r>
      <w:r w:rsidR="005F2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предоставления документов и сведений, касающихся его деятельности, за исключением сведений, составляющих коммерческую или иную охраняемую законом тайну.</w:t>
      </w:r>
    </w:p>
    <w:p w:rsidR="0070450B" w:rsidRPr="00502D93" w:rsidRDefault="0070450B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8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обязан в течение </w:t>
      </w:r>
      <w:r w:rsidR="00E3331E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E333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подписания Приложения к настоящему Договору предоставить Исполнителю материалы, необходимые для выполнения работ по изготовлению Исполнителем рекламной продукции, </w:t>
      </w:r>
      <w:r w:rsidR="00E3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свои </w:t>
      </w:r>
      <w:r w:rsidR="009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фирменные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логотипы, товарные знаки и иные реквизиты, </w:t>
      </w:r>
      <w:r w:rsidR="005F20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сведения о своей организации,</w:t>
      </w:r>
      <w:r w:rsidR="005F205E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 указанию в изгот</w:t>
      </w:r>
      <w:r w:rsidR="00305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авливаемой рекламной продукции.</w:t>
      </w:r>
    </w:p>
    <w:p w:rsidR="00696EE5" w:rsidRDefault="00017CB8" w:rsidP="00B90A4A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8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0A4A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</w:t>
      </w:r>
      <w:r w:rsidR="004A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(трех)</w:t>
      </w:r>
      <w:r w:rsidR="00696EE5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4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предоставления Исполнителем Акта сдачи-приемки выполненных работ и счет-фактуры </w:t>
      </w:r>
      <w:r w:rsidR="00696EE5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</w:t>
      </w:r>
      <w:r w:rsidR="004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</w:t>
      </w:r>
      <w:r w:rsidR="00696EE5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предоставить мотивированный отказ в его подписании</w:t>
      </w:r>
      <w:r w:rsidR="004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</w:t>
      </w:r>
      <w:r w:rsidR="00696EE5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A4A" w:rsidRDefault="00696EE5" w:rsidP="00B90A4A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8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9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4A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информация, полученн</w:t>
      </w:r>
      <w:r w:rsidR="004A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90A4A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от Заказчика, </w:t>
      </w:r>
      <w:r w:rsidR="004A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формы </w:t>
      </w:r>
      <w:r w:rsidR="00B90A4A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</w:t>
      </w:r>
      <w:r w:rsidR="004A56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0A4A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конфиденциальн</w:t>
      </w:r>
      <w:r w:rsidR="004A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90A4A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</w:t>
      </w:r>
      <w:r w:rsidR="004A566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="00B90A4A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раскрыт</w:t>
      </w:r>
      <w:r w:rsidR="004A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0A4A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 иначе как в целях выполнения обязательств по настоящему Договору или в соответствии с законом.</w:t>
      </w:r>
    </w:p>
    <w:p w:rsidR="00696EE5" w:rsidRPr="00502D93" w:rsidRDefault="00696EE5" w:rsidP="00B90A4A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70" w:rsidRPr="00502D93" w:rsidRDefault="00FC624E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23C70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СРОКИ </w:t>
      </w:r>
      <w:r w:rsidR="00E6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</w:t>
      </w:r>
      <w:r w:rsidR="00C23C70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ПОЛНЕНИЯ</w:t>
      </w:r>
      <w:r w:rsidR="00B9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И ПОРЯДОК РАСЧЕТОВ</w:t>
      </w:r>
    </w:p>
    <w:p w:rsidR="00C23C70" w:rsidRPr="00502D93" w:rsidRDefault="00C23C70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70" w:rsidRPr="00502D93" w:rsidRDefault="00163532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23C70"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C23C70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с</w:t>
      </w:r>
      <w:r w:rsidR="00C23C70"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работ</w:t>
      </w:r>
      <w:r w:rsidR="005F2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/услуг</w:t>
      </w:r>
      <w:r w:rsidR="00C23C70"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сроки их исполнения</w:t>
      </w:r>
      <w:r w:rsidR="003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предоплаты,</w:t>
      </w:r>
      <w:r w:rsidR="00C23C70"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технические характеристики продукции</w:t>
      </w:r>
      <w:r w:rsidR="003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C23C70"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r w:rsidR="003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расчетов </w:t>
      </w:r>
      <w:r w:rsidR="00C23C70"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определяются Сторонами по каждому конкретному заказу и указываются в Приложениях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="00C23C70"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C70" w:rsidRPr="00502D93" w:rsidRDefault="00163532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23C70"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C23C70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счеты между сторонами производятся в безналичной форме путем перечисления денежных средств на расчетный счет Исполнителя.</w:t>
      </w:r>
    </w:p>
    <w:p w:rsidR="00C23C70" w:rsidRDefault="00163532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23C70"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="00C23C70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вправе выполнить и сдать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</w:t>
      </w:r>
      <w:r w:rsidR="00C23C70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с согласия Заказчика.</w:t>
      </w:r>
    </w:p>
    <w:p w:rsidR="003051AD" w:rsidRPr="00502D93" w:rsidRDefault="003051AD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результат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переходит от Исполнителя к Заказчику с момента 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сдачи-приемки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в полном объеме, согласно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C6B" w:rsidRDefault="00286C6B" w:rsidP="00B90A4A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D93" w:rsidRPr="00502D93" w:rsidRDefault="003051AD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02D93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93" w:rsidRPr="00502D93" w:rsidRDefault="004A566C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02D93"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</w:t>
      </w:r>
      <w:r w:rsid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Стороны несут ответственность, предусмотренную </w:t>
      </w:r>
      <w:r w:rsidR="00E6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502D93" w:rsidRDefault="004A566C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02D93"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будут стремиться разрешать все споры и разногласия, которые могут возникнуть в процессе исполнения настоящего Договора, путем переговоров и консультаций.</w:t>
      </w:r>
    </w:p>
    <w:p w:rsidR="004A566C" w:rsidRPr="00502D93" w:rsidRDefault="004A566C" w:rsidP="004A566C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споры не могут быть решены путем переговоров, они подлежат разрешению в Арбитражном суде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 в соответствии с действующим законодательством Российской Федерации.</w:t>
      </w:r>
    </w:p>
    <w:p w:rsidR="00502D93" w:rsidRPr="00502D93" w:rsidRDefault="004A566C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несвоевременного выполнения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вине Исполнителя,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уплачивает Заказчику пени в размере 0,1%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(ноль целых и одна десятая процента)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стоимости </w:t>
      </w:r>
      <w:r w:rsidR="00E63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указанной в Приложении к настоящему Договору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каждый календарный день просрочки, но не более </w:t>
      </w:r>
      <w:r w:rsid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(пяти процентов)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письменной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претензии. 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просрочка Исполнителя превысит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(десять)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дней, Заказчик вправе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потребовать расторжения договора в одностороннем порядке, возвращения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внесенной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предоплаты и выплаты Исполнителем неустойки в размере </w:t>
      </w:r>
      <w:r w:rsid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 процентов)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стоимости работ, указанной в Приложении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2D93" w:rsidRPr="00502D93" w:rsidRDefault="004A566C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</w:t>
      </w:r>
      <w:r w:rsidR="00502D93"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</w:t>
      </w:r>
      <w:r w:rsidR="00E6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по инициативе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E630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работ</w:t>
      </w:r>
      <w:r w:rsidR="00E630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</w:t>
      </w:r>
      <w:r w:rsidR="00E63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компенсирует фактические расходы, понесенные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E630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выполнением работ по настоящему Договору, подтвержденные документально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D93" w:rsidRPr="00502D93" w:rsidRDefault="004A566C" w:rsidP="0070450B">
      <w:pPr>
        <w:tabs>
          <w:tab w:val="left" w:pos="702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количественных и качественных расхождений в данных сопроводительных документах при сдаче-приемке произведенной продукции Сторонами составляется Акт по форме № ТОРГ-2 (утв. Постановлением Госкомстата России от 25.12.1998 г. № 132), являющийся юридическим основанием для предъявления претензий Исполнителю, не позднее 5 (пяти) рабочих дней с момента поступления продукции Заказчику.</w:t>
      </w:r>
    </w:p>
    <w:p w:rsidR="00502D93" w:rsidRPr="00502D93" w:rsidRDefault="004A566C" w:rsidP="004A566C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составляется и подписывается комиссией, в состав которой входят представители Исполнителя и Заказчика. Составление указанного Акта в одностороннем порядке допускается с согласия второй Стороны или в её отсутствие.</w:t>
      </w:r>
    </w:p>
    <w:p w:rsidR="00502D93" w:rsidRPr="00502D93" w:rsidRDefault="004A566C" w:rsidP="0070450B">
      <w:pPr>
        <w:tabs>
          <w:tab w:val="left" w:pos="702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</w:t>
      </w:r>
      <w:r w:rsidR="00502D93" w:rsidRPr="0050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просрочки перечисления Заказчиком </w:t>
      </w:r>
      <w:r w:rsidR="006D0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выполненные Исполнителем работы Заказчик выплачивает Исполнителю пени в размере </w:t>
      </w:r>
      <w:r w:rsidR="00EE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0,1% </w:t>
      </w:r>
      <w:r w:rsidR="006D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(ноль целых и одна десятая процента)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неоплаченной стоимости работ за каждый день просрочки, но не более 10%</w:t>
      </w:r>
      <w:r w:rsidR="006D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 w:rsid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D93" w:rsidRPr="00502D93" w:rsidRDefault="006D0DFF" w:rsidP="0070450B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не несет ответственности за несвоевременное изготовление для 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рекламной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причиной просрочки было несвоевременное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необходимых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 Договором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Исполнитель вправе сдать результат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позднее установленного срока, соразмерно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просрочки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материалов.</w:t>
      </w: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93" w:rsidRPr="00502D93" w:rsidRDefault="00502D93" w:rsidP="00704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АВТОРСКИЕ ПРАВА</w:t>
      </w:r>
    </w:p>
    <w:p w:rsidR="00502D93" w:rsidRPr="00502D93" w:rsidRDefault="00502D93" w:rsidP="00704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B79" w:rsidRDefault="00502D93" w:rsidP="00704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Исключительные имущественные права на оригинал-макеты продукции, произведенной Исполнителем в соответствии с настоящим Договором (право на воспроизведение, распространение, импорт, переработку, публичный показ в течение всего срока действия прав и на территории вс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мира), принадлежат Заказчику</w:t>
      </w:r>
      <w:r w:rsidR="006D0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DFF" w:rsidRDefault="006D0DFF" w:rsidP="00704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оставляет за собой право публиковать фотографии изготавливаемой им рекламной продукции на своем сайте в сети Интернет</w:t>
      </w:r>
      <w:r w:rsidR="006D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привлечения клиентов и в качестве наглядной иллюстрации деятельности организации (примеров изготавливаемой продукции).</w:t>
      </w:r>
    </w:p>
    <w:p w:rsidR="002F6683" w:rsidRDefault="002F6683" w:rsidP="002F6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</w:t>
      </w:r>
      <w:r w:rsidRPr="002F6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авторских прав в результате </w:t>
      </w:r>
      <w:r w:rsidRPr="002F6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материалам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предоставленным</w:t>
      </w:r>
      <w:r w:rsidRPr="002F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</w:t>
      </w:r>
      <w:r w:rsidRPr="002F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авторских прав несет</w:t>
      </w:r>
      <w:r w:rsidRPr="002F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Заказчик. </w:t>
      </w:r>
      <w:r w:rsidRPr="002F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гарантирует, что все исключительные имущественные, в том числе авторские права на предоставляемые Исполнителю материалы (товарные знаки, фирменные логотипы и прочее) </w:t>
      </w:r>
      <w:r w:rsidRPr="002F6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надлежат Заказчику. В случае возникновения каких-либо сомнений, Заказчик обязуется предоставить Исполнителю по его требованию необходимые </w:t>
      </w:r>
      <w:r w:rsidRPr="002F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Заказчика зарегистрированных авторских прав на предоставляемые материалы</w:t>
      </w:r>
      <w:r w:rsidRPr="002F6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C6B" w:rsidRPr="00502D93" w:rsidRDefault="00286C6B" w:rsidP="00704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B8" w:rsidRPr="00502D93" w:rsidRDefault="003051AD" w:rsidP="00017CB8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1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 </w:t>
      </w:r>
      <w:r w:rsidR="00017CB8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ДОГОВОРА</w:t>
      </w:r>
    </w:p>
    <w:p w:rsidR="00017CB8" w:rsidRPr="00502D93" w:rsidRDefault="00017CB8" w:rsidP="00017CB8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B8" w:rsidRDefault="004A7F7F" w:rsidP="00017CB8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17CB8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017CB8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017CB8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его подписания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</w:t>
      </w:r>
      <w:r w:rsidR="00017CB8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до полного выполнения Сторонами своих обязательств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момента подписания сторонами Акта 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сдачи-приемки </w:t>
      </w:r>
      <w:r w:rsidR="00FC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="00696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счет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-фактуры)</w:t>
      </w:r>
      <w:r w:rsidR="00017CB8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CB8" w:rsidRPr="00502D93" w:rsidRDefault="00017CB8" w:rsidP="00017CB8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93" w:rsidRPr="00502D93" w:rsidRDefault="003051AD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02D93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ФОРС-МАЖОР</w:t>
      </w: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93" w:rsidRPr="00502D93" w:rsidRDefault="004A7F7F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02D93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освобождаются от ответственности за невыполнение обязательств по настоящему Договору, если такое невыполнение вызвано форс-мажорными обстоятельствами, которые Стороны не могли предвидеть. К таким обстоятельствам относятся: наводнение,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землетрясение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бедствия и природные явления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эпидемии, военные действия,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волнения,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органом государственной власти решений, повлекших за собой невозможность исполнения настоящего Договора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действие иной непреодолимой силы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D93" w:rsidRPr="00502D93" w:rsidRDefault="004A7F7F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02D93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форс-мажорных обстоятельств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настоящим Договором сроки выполнени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переносятся на срок, в течение которого действуют форс-мажорные обстоятельства. Если срок действия форс-мажорных обстоятельств делает невыгодным хотя бы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Сторон </w:t>
      </w:r>
      <w:r w:rsidR="00017CB8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обязательств по настоящему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Стороны вправе согласовать условия расторжения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с возвращением Исполнителем всех полученных в счет изготовления продукции средств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вычетом суммы фактически понесённых расходов на день расторжения Договора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502D93" w:rsidRPr="00502D93" w:rsidRDefault="004A7F7F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02D93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для которой создалась невозможность исполнения обязательств по настоящему Договору, обязана известить в письменной форме другую сторону о наступлении и прекращении вышеуказанных обстоятельств не позднее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93" w:rsidRPr="00502D93" w:rsidRDefault="003051AD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02D93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ПРОЧИЕ УСЛОВИЯ </w:t>
      </w:r>
    </w:p>
    <w:p w:rsidR="00502D93" w:rsidRPr="00502D93" w:rsidRDefault="00502D93" w:rsidP="00902666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4A" w:rsidRDefault="004A7F7F" w:rsidP="00902666">
      <w:pPr>
        <w:pStyle w:val="a3"/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B90A4A" w:rsidRPr="00B90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Стороны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пришли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к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соглашению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что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переписка между ними, совершаемая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посредством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электронной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почты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име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ую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юридическую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силу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как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если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бы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он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осуществлял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посредством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подписания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документов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бумажном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 w:rsidRPr="0054029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носителе</w:t>
      </w:r>
      <w:r w:rsidR="00B90A4A" w:rsidRPr="0054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D93" w:rsidRPr="00502D93" w:rsidRDefault="004A7F7F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02D93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</w:t>
      </w:r>
      <w:r w:rsidR="00B90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предусмотрено настоящим Договором, Стороны </w:t>
      </w:r>
      <w:r w:rsidR="00B90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</w:t>
      </w:r>
      <w:r w:rsidR="00B9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в том числе нормами международных договоров и соглашений, ратифицированных Российской Федерацией, действующими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и стандартами (ГОСТ, ОСТ, ТУ).</w:t>
      </w:r>
      <w:r w:rsidR="00B9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D93" w:rsidRPr="00502D93" w:rsidRDefault="004A7F7F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02D93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F7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2D93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 w:rsidR="00017C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составлен </w:t>
      </w:r>
      <w:r w:rsidR="00FC624E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экземплярах, имеющих </w:t>
      </w:r>
      <w:r w:rsidR="00FC6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юридическую силу, по одному </w:t>
      </w:r>
      <w:r w:rsidR="00FC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экземпляру 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из </w:t>
      </w:r>
      <w:r w:rsidR="00FC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2D93"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502D93" w:rsidRPr="00502D93" w:rsidRDefault="00502D93" w:rsidP="00017CB8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D93" w:rsidRPr="00502D93" w:rsidRDefault="003051AD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02D93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РЕКВИЗИТЫ </w:t>
      </w:r>
      <w:r w:rsidR="0070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="00502D93" w:rsidRPr="0050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4644"/>
        <w:gridCol w:w="5738"/>
      </w:tblGrid>
      <w:tr w:rsidR="00502D93" w:rsidRPr="00502D93" w:rsidTr="000D57C3">
        <w:trPr>
          <w:trHeight w:val="2671"/>
        </w:trPr>
        <w:tc>
          <w:tcPr>
            <w:tcW w:w="4644" w:type="dxa"/>
          </w:tcPr>
          <w:p w:rsidR="00502D93" w:rsidRPr="00502D93" w:rsidRDefault="00502D93" w:rsidP="0070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ИСПОЛНИТЕЛЬ: </w:t>
            </w: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«ИСПОЛКОМ»</w:t>
            </w:r>
          </w:p>
          <w:p w:rsidR="00502D93" w:rsidRPr="00502D93" w:rsidRDefault="00502D93" w:rsidP="0070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125239, г. Москва,</w:t>
            </w:r>
            <w:r w:rsidR="0028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Матроса Железняка, д.19, комн. 3</w:t>
            </w:r>
          </w:p>
          <w:p w:rsidR="00502D93" w:rsidRPr="00502D93" w:rsidRDefault="00502D93" w:rsidP="0070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7743808577</w:t>
            </w:r>
          </w:p>
          <w:p w:rsidR="00502D93" w:rsidRPr="00502D93" w:rsidRDefault="00502D93" w:rsidP="0070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774301001</w:t>
            </w:r>
          </w:p>
          <w:p w:rsidR="00502D93" w:rsidRPr="00502D93" w:rsidRDefault="00502D93" w:rsidP="0070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</w:t>
            </w:r>
            <w:r w:rsidRPr="00502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40702810006000023208</w:t>
            </w:r>
          </w:p>
          <w:p w:rsidR="00502D93" w:rsidRPr="00502D93" w:rsidRDefault="00502D93" w:rsidP="0070450B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ОАО «ТЭМБР-БАНК», г. Москва </w:t>
            </w:r>
          </w:p>
          <w:p w:rsidR="00502D93" w:rsidRPr="00502D93" w:rsidRDefault="00502D93" w:rsidP="0070450B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3010180000000000166</w:t>
            </w:r>
          </w:p>
          <w:p w:rsidR="00502D93" w:rsidRPr="00502D93" w:rsidRDefault="00502D93" w:rsidP="0070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</w:t>
            </w: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44585166</w:t>
            </w:r>
          </w:p>
        </w:tc>
        <w:tc>
          <w:tcPr>
            <w:tcW w:w="5738" w:type="dxa"/>
          </w:tcPr>
          <w:p w:rsidR="00502D93" w:rsidRPr="0070450B" w:rsidRDefault="00502D93" w:rsidP="0070450B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ermStart w:id="1376649978" w:edGrp="everyone"/>
            <w:r w:rsidRPr="00704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ЗАКАЗЧИК:  </w:t>
            </w:r>
            <w:r w:rsidR="00704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02D93" w:rsidRDefault="00286C6B" w:rsidP="0070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  <w:r w:rsidR="0070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70450B" w:rsidRDefault="0070450B" w:rsidP="0070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502D93" w:rsidRPr="00502D93" w:rsidRDefault="00286C6B" w:rsidP="0070450B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70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EE4B79" w:rsidRDefault="00286C6B" w:rsidP="0070450B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  <w:r w:rsidR="0070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502D93" w:rsidRDefault="00502D93" w:rsidP="0070450B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</w:t>
            </w:r>
            <w:r w:rsidR="00EE4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0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</w:t>
            </w:r>
          </w:p>
          <w:p w:rsidR="0070450B" w:rsidRPr="0070450B" w:rsidRDefault="0070450B" w:rsidP="0070450B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________________________________________</w:t>
            </w:r>
          </w:p>
          <w:p w:rsidR="00502D93" w:rsidRPr="00502D93" w:rsidRDefault="00286C6B" w:rsidP="0070450B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  <w:r w:rsidR="0070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</w:t>
            </w:r>
          </w:p>
          <w:p w:rsidR="00502D93" w:rsidRPr="00502D93" w:rsidRDefault="00286C6B" w:rsidP="0070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  <w:r w:rsidR="0070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</w:t>
            </w:r>
            <w:permEnd w:id="1376649978"/>
          </w:p>
        </w:tc>
      </w:tr>
    </w:tbl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D93" w:rsidRP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D93" w:rsidRDefault="00502D93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 А.В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        </w:t>
      </w:r>
      <w:permStart w:id="632823530" w:edGrp="everyone"/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_________________ /</w:t>
      </w:r>
      <w:permEnd w:id="632823530"/>
    </w:p>
    <w:p w:rsidR="00B90A4A" w:rsidRDefault="00B90A4A" w:rsidP="0070450B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3DA" w:rsidRDefault="00B90A4A" w:rsidP="00017CB8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м</w:t>
      </w:r>
      <w:r w:rsidRPr="00B90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.п.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B90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м.п.</w:t>
      </w:r>
    </w:p>
    <w:p w:rsidR="00FC624E" w:rsidRDefault="00FC624E" w:rsidP="00017CB8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5665" w:rsidRDefault="006E5665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7C3" w:rsidRDefault="000D57C3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0D57C3" w:rsidRDefault="000D57C3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Договору выполнения работ/оказания услуг</w:t>
      </w:r>
    </w:p>
    <w:p w:rsidR="000D57C3" w:rsidRDefault="000D57C3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</w:t>
      </w:r>
      <w:r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___ </w:t>
      </w:r>
      <w:r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FC6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  <w:lang w:eastAsia="ru-RU"/>
        </w:rPr>
        <w:t xml:space="preserve">___ </w:t>
      </w:r>
      <w:r w:rsidRPr="00DA6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«___» _____________ 20 ___ г.</w:t>
      </w:r>
    </w:p>
    <w:p w:rsidR="000D57C3" w:rsidRDefault="000D57C3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7C3" w:rsidRDefault="000D57C3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                                                                                           «____» _____________ 20 ___ г.</w:t>
      </w:r>
    </w:p>
    <w:p w:rsidR="000D57C3" w:rsidRPr="000D57C3" w:rsidRDefault="000D57C3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7C3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ИСПОЛКОМ</w:t>
      </w:r>
      <w:r w:rsidR="00557C96" w:rsidRP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57C96" w:rsidRP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УНИКАЛЬНЫЕ ПРОЕКТЫ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Генерального директора </w:t>
      </w:r>
      <w:r w:rsidRPr="007F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Воробьева Алексея Витальевича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«Исполнитель»,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</w:t>
      </w:r>
    </w:p>
    <w:p w:rsidR="000D57C3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________________________________________________________________</w:t>
      </w:r>
    </w:p>
    <w:p w:rsidR="000D57C3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именуем___</w:t>
      </w:r>
      <w:r w:rsidRP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«Заказчик», с другой стороны, </w:t>
      </w:r>
    </w:p>
    <w:p w:rsidR="006D50FB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Приложение к Договору выполнения работ/оказания услуг </w:t>
      </w:r>
      <w:r w:rsidRPr="000D57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___ /  ___  - ___  от «___» _____________ 20 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пришли к соглашению о нижеследующем:</w:t>
      </w:r>
    </w:p>
    <w:p w:rsidR="000D57C3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31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принимает на себя обязательства произвести и поставить следующую рекламную продукцию: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</w:t>
      </w:r>
      <w:r w:rsidRPr="00760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 w:rsidRPr="0076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Печать: _________________________________________________________________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Тираж: __________________________________________________________________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 _________________________________________________________________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единицы: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производства: 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3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760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  <w:r w:rsidRPr="00760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Печать: _________________________________________________________________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Тираж: __________________________________________________________________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 _________________________________________________________________</w:t>
      </w:r>
    </w:p>
    <w:p w:rsidR="006F5B00" w:rsidRDefault="006F5B00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_______________________________________________________________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единицы: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производства: 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3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Наименование: ___________________________________________________________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Брендирование: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Тираж: __________________________________________________________________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 __________________________________________________________________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_______________________________________________________________</w:t>
      </w:r>
    </w:p>
    <w:p w:rsidR="00760E31" w:rsidRP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единицы: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0D57C3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производства:  _______________________________________________________</w:t>
      </w:r>
    </w:p>
    <w:p w:rsidR="006E5665" w:rsidRDefault="006E5665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65" w:rsidRDefault="006E5665" w:rsidP="006E5665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принимает на себя обязательства оказать Заказчику следующие услуги по разработке дизайна:</w:t>
      </w:r>
    </w:p>
    <w:p w:rsidR="006E5665" w:rsidRDefault="006E5665" w:rsidP="006E5665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00" w:rsidRDefault="006F5B00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00" w:rsidRDefault="006F5B00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00" w:rsidRDefault="006F5B00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00" w:rsidRDefault="006F5B00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00" w:rsidRDefault="006F5B00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00" w:rsidRDefault="006F5B00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указанных работ, производимых Исполнителем, составляет _____________</w:t>
      </w:r>
    </w:p>
    <w:p w:rsid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(_________________________________________________________) рублей ____ копеек, в т.ч. НДС 18% _________________ (_____________________________________________________) рублей _____ копеек.</w:t>
      </w:r>
    </w:p>
    <w:p w:rsid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31" w:rsidRDefault="00760E31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E5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составляет _____ (________) % от общей стоимости работ, указанной в п.2 настоящего Приложения, перечисляется Заказчиком на расчетный счет Исполнителя не позднее 3 (трёх) рабочих дней с момента получения Заказчиком соответствующего счета.</w:t>
      </w:r>
    </w:p>
    <w:p w:rsidR="006E5665" w:rsidRDefault="006E5665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предоплата составляет менее 100%, оставшуюся денежную сумму Заказчик перечисляет на расчетный счет Исполнителя в день получения им изготовленной рекламной продукции.</w:t>
      </w:r>
    </w:p>
    <w:p w:rsidR="006E5665" w:rsidRDefault="006E5665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65" w:rsidRDefault="006E5665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Сроком окончания работ по Договору и передачи изготовленной продукции Заказчику является «____» ______________ 20 ___ г. При этом Стороны подписывают Акт сдачи-приемки выполненных работ, и обязательства Исполнителя по Договору считаются исполненными.</w:t>
      </w:r>
    </w:p>
    <w:p w:rsidR="006E5665" w:rsidRDefault="006E5665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65" w:rsidRDefault="006E5665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Дополнительные условия:</w:t>
      </w:r>
    </w:p>
    <w:p w:rsidR="006E5665" w:rsidRDefault="006E5665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665" w:rsidRDefault="006E5665" w:rsidP="006E5665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00" w:rsidRDefault="006F5B00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00" w:rsidRDefault="006F5B00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00" w:rsidRDefault="006F5B00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65" w:rsidRDefault="006E5665" w:rsidP="00760E31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Реквизиты и подписи Сторон:</w:t>
      </w:r>
    </w:p>
    <w:p w:rsidR="000D57C3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4644"/>
        <w:gridCol w:w="5738"/>
      </w:tblGrid>
      <w:tr w:rsidR="000D57C3" w:rsidRPr="00502D93" w:rsidTr="000D57C3">
        <w:trPr>
          <w:trHeight w:val="2671"/>
        </w:trPr>
        <w:tc>
          <w:tcPr>
            <w:tcW w:w="4644" w:type="dxa"/>
          </w:tcPr>
          <w:p w:rsidR="000D57C3" w:rsidRPr="00502D93" w:rsidRDefault="000D57C3" w:rsidP="000D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ИСПОЛНИТЕЛЬ: </w:t>
            </w: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«ИСПОЛКОМ»</w:t>
            </w:r>
          </w:p>
          <w:p w:rsidR="000D57C3" w:rsidRPr="00502D93" w:rsidRDefault="000D57C3" w:rsidP="000D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125239, г. Москва,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Матроса Железняка, д.19, комн. 3</w:t>
            </w:r>
          </w:p>
          <w:p w:rsidR="000D57C3" w:rsidRPr="00502D93" w:rsidRDefault="000D57C3" w:rsidP="000D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7743808577</w:t>
            </w:r>
          </w:p>
          <w:p w:rsidR="000D57C3" w:rsidRPr="00502D93" w:rsidRDefault="000D57C3" w:rsidP="000D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774301001</w:t>
            </w:r>
          </w:p>
          <w:p w:rsidR="000D57C3" w:rsidRPr="00502D93" w:rsidRDefault="000D57C3" w:rsidP="000D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</w:t>
            </w:r>
            <w:r w:rsidRPr="00502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40702810006000023208</w:t>
            </w:r>
          </w:p>
          <w:p w:rsidR="000D57C3" w:rsidRPr="00502D93" w:rsidRDefault="000D57C3" w:rsidP="000D57C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ОАО «ТЭМБР-БАНК», г. Москва </w:t>
            </w:r>
          </w:p>
          <w:p w:rsidR="000D57C3" w:rsidRPr="00502D93" w:rsidRDefault="000D57C3" w:rsidP="000D57C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3010180000000000166</w:t>
            </w:r>
          </w:p>
          <w:p w:rsidR="000D57C3" w:rsidRPr="00502D93" w:rsidRDefault="000D57C3" w:rsidP="000D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</w:t>
            </w: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44585166</w:t>
            </w:r>
          </w:p>
        </w:tc>
        <w:tc>
          <w:tcPr>
            <w:tcW w:w="5738" w:type="dxa"/>
          </w:tcPr>
          <w:p w:rsidR="000D57C3" w:rsidRPr="0070450B" w:rsidRDefault="000D57C3" w:rsidP="000D57C3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ЗАКАЗЧИК: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0D57C3" w:rsidRDefault="000D57C3" w:rsidP="000D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адрес:________________________</w:t>
            </w:r>
          </w:p>
          <w:p w:rsidR="000D57C3" w:rsidRDefault="000D57C3" w:rsidP="000D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0D57C3" w:rsidRPr="00502D93" w:rsidRDefault="000D57C3" w:rsidP="000D57C3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_____________________________________</w:t>
            </w:r>
          </w:p>
          <w:p w:rsidR="000D57C3" w:rsidRDefault="000D57C3" w:rsidP="000D57C3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_____________________________________</w:t>
            </w:r>
          </w:p>
          <w:p w:rsidR="000D57C3" w:rsidRDefault="000D57C3" w:rsidP="000D57C3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_______________________________________</w:t>
            </w:r>
          </w:p>
          <w:p w:rsidR="000D57C3" w:rsidRPr="0070450B" w:rsidRDefault="000D57C3" w:rsidP="000D57C3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________________________________________</w:t>
            </w:r>
          </w:p>
          <w:p w:rsidR="000D57C3" w:rsidRPr="00502D93" w:rsidRDefault="000D57C3" w:rsidP="000D57C3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_______________________________________</w:t>
            </w:r>
          </w:p>
          <w:p w:rsidR="000D57C3" w:rsidRPr="00502D93" w:rsidRDefault="000D57C3" w:rsidP="000D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______________________________________</w:t>
            </w:r>
          </w:p>
        </w:tc>
      </w:tr>
    </w:tbl>
    <w:p w:rsidR="000D57C3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B00" w:rsidRDefault="006F5B00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B00" w:rsidRPr="00502D93" w:rsidRDefault="006F5B00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7C3" w:rsidRPr="00502D93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7C3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 А.В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        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_________________ /</w:t>
      </w:r>
    </w:p>
    <w:p w:rsidR="000D57C3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7C3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м</w:t>
      </w:r>
      <w:r w:rsidRPr="00B90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.п.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B90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м.п.</w:t>
      </w:r>
    </w:p>
    <w:p w:rsidR="000D57C3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7C3" w:rsidRDefault="000D57C3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5665" w:rsidRDefault="006E5665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5665" w:rsidRDefault="006E5665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5665" w:rsidRDefault="006E5665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5665" w:rsidRDefault="006E5665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5665" w:rsidRDefault="006E5665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5665" w:rsidRDefault="006E5665" w:rsidP="000D57C3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выполненных работ</w:t>
      </w:r>
    </w:p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Договору № ___/___-___ от «___» ___________ 20 ___ г.</w:t>
      </w:r>
    </w:p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24E" w:rsidRP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                                                                                         «____» _____________ 20 ___ г. </w:t>
      </w:r>
    </w:p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ИСПОЛКОМ</w:t>
      </w:r>
      <w:r w:rsidR="00557C96" w:rsidRP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57C96" w:rsidRP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УНИКАЛЬНЫЕ ПРОЕКТЫ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Генерального директора </w:t>
      </w:r>
      <w:r w:rsidRPr="007F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Воробьева Алексея Витальевича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«Исполнитель»,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</w:t>
      </w:r>
    </w:p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________________________________________________________________</w:t>
      </w:r>
    </w:p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именуем___</w:t>
      </w:r>
      <w:r w:rsidRPr="007F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«Заказчик», с другой стороны, </w:t>
      </w:r>
    </w:p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</w:t>
      </w:r>
      <w:r w:rsidRPr="00502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нижеследующем:</w:t>
      </w:r>
    </w:p>
    <w:p w:rsidR="00163532" w:rsidRDefault="00163532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532" w:rsidRDefault="00163532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обязательства по вышеуказанному Договору Исполнитель выполнил в полном объеме, в надлежащем качестве и в согласованные сроки.</w:t>
      </w:r>
    </w:p>
    <w:p w:rsidR="00163532" w:rsidRDefault="00163532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произведена Заказчиком в полном объеме, согласно Приложению к вышеуказанному договору.</w:t>
      </w:r>
      <w:bookmarkStart w:id="0" w:name="_GoBack"/>
      <w:bookmarkEnd w:id="0"/>
    </w:p>
    <w:p w:rsidR="00163532" w:rsidRDefault="00163532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не имеют друг к другу никаких взаимных претензий, в том числе материального характера.</w:t>
      </w:r>
    </w:p>
    <w:p w:rsidR="00163532" w:rsidRDefault="00163532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Дополнительные условия: </w:t>
      </w:r>
    </w:p>
    <w:p w:rsidR="00163532" w:rsidRDefault="00163532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0FB" w:rsidRDefault="006D50FB" w:rsidP="00557C96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4644"/>
        <w:gridCol w:w="5738"/>
      </w:tblGrid>
      <w:tr w:rsidR="00FC624E" w:rsidRPr="00502D93" w:rsidTr="000D57C3">
        <w:trPr>
          <w:trHeight w:val="2671"/>
        </w:trPr>
        <w:tc>
          <w:tcPr>
            <w:tcW w:w="4644" w:type="dxa"/>
          </w:tcPr>
          <w:p w:rsidR="00FC624E" w:rsidRPr="00502D93" w:rsidRDefault="00FC624E" w:rsidP="000D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ИСПОЛНИТЕЛЬ: </w:t>
            </w: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«ИСПОЛКОМ»</w:t>
            </w:r>
          </w:p>
          <w:p w:rsidR="00FC624E" w:rsidRPr="00502D93" w:rsidRDefault="00FC624E" w:rsidP="000D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125239, г. Москва,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Матроса Железняка, д.19, комн. 3</w:t>
            </w:r>
          </w:p>
          <w:p w:rsidR="00FC624E" w:rsidRPr="00502D93" w:rsidRDefault="00FC624E" w:rsidP="000D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7743808577</w:t>
            </w:r>
          </w:p>
          <w:p w:rsidR="00FC624E" w:rsidRPr="00502D93" w:rsidRDefault="00FC624E" w:rsidP="000D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774301001</w:t>
            </w:r>
          </w:p>
          <w:p w:rsidR="00FC624E" w:rsidRPr="00502D93" w:rsidRDefault="00FC624E" w:rsidP="000D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</w:t>
            </w:r>
            <w:r w:rsidRPr="00502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40702810006000023208</w:t>
            </w:r>
          </w:p>
          <w:p w:rsidR="00FC624E" w:rsidRPr="00502D93" w:rsidRDefault="00FC624E" w:rsidP="000D57C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ОАО «ТЭМБР-БАНК», г. Москва </w:t>
            </w:r>
          </w:p>
          <w:p w:rsidR="00FC624E" w:rsidRPr="00502D93" w:rsidRDefault="00FC624E" w:rsidP="000D57C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3010180000000000166</w:t>
            </w:r>
          </w:p>
          <w:p w:rsidR="00FC624E" w:rsidRPr="00502D93" w:rsidRDefault="00FC624E" w:rsidP="000D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</w:t>
            </w: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44585166</w:t>
            </w:r>
          </w:p>
        </w:tc>
        <w:tc>
          <w:tcPr>
            <w:tcW w:w="5738" w:type="dxa"/>
          </w:tcPr>
          <w:p w:rsidR="00FC624E" w:rsidRPr="0070450B" w:rsidRDefault="00FC624E" w:rsidP="000D57C3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ЗАКАЗЧИК: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FC624E" w:rsidRDefault="00FC624E" w:rsidP="000D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адрес:________________________</w:t>
            </w:r>
          </w:p>
          <w:p w:rsidR="00FC624E" w:rsidRDefault="00FC624E" w:rsidP="000D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FC624E" w:rsidRPr="00502D93" w:rsidRDefault="00FC624E" w:rsidP="000D57C3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_____________________________________</w:t>
            </w:r>
          </w:p>
          <w:p w:rsidR="00FC624E" w:rsidRDefault="00FC624E" w:rsidP="000D57C3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_____________________________________</w:t>
            </w:r>
          </w:p>
          <w:p w:rsidR="00FC624E" w:rsidRDefault="00FC624E" w:rsidP="000D57C3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_______________________________________</w:t>
            </w:r>
          </w:p>
          <w:p w:rsidR="00FC624E" w:rsidRPr="0070450B" w:rsidRDefault="00FC624E" w:rsidP="000D57C3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________________________________________</w:t>
            </w:r>
          </w:p>
          <w:p w:rsidR="00FC624E" w:rsidRPr="00502D93" w:rsidRDefault="00FC624E" w:rsidP="000D57C3">
            <w:pPr>
              <w:tabs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_______________________________________</w:t>
            </w:r>
          </w:p>
          <w:p w:rsidR="00FC624E" w:rsidRPr="00502D93" w:rsidRDefault="00FC624E" w:rsidP="000D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______________________________________</w:t>
            </w:r>
          </w:p>
        </w:tc>
      </w:tr>
    </w:tbl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0FB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0FB" w:rsidRPr="00502D93" w:rsidRDefault="006D50FB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24E" w:rsidRPr="00502D93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 А.В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        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0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_________________ /</w:t>
      </w:r>
    </w:p>
    <w:p w:rsidR="00FC624E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24E" w:rsidRPr="00017CB8" w:rsidRDefault="00FC624E" w:rsidP="00FC624E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м</w:t>
      </w:r>
      <w:r w:rsidRPr="00B90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.п.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B90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м.п.</w:t>
      </w:r>
    </w:p>
    <w:p w:rsidR="00FC624E" w:rsidRPr="00017CB8" w:rsidRDefault="00FC624E" w:rsidP="00017CB8">
      <w:pPr>
        <w:tabs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C624E" w:rsidRPr="00017CB8" w:rsidSect="00696EE5">
      <w:pgSz w:w="11907" w:h="16840" w:code="9"/>
      <w:pgMar w:top="568" w:right="907" w:bottom="567" w:left="1247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PjEZFVPK4BjRv4bpRzdp3PlqAWxYYNsxKACkNMFtBOzeRrs5q3zMKeA1cb88Gm9BCbKtwNGgheriO84MHOXfA==" w:salt="aRqj4NG8wIq7Hr7eTbryd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EA"/>
    <w:rsid w:val="00017CB8"/>
    <w:rsid w:val="000203C1"/>
    <w:rsid w:val="000254EF"/>
    <w:rsid w:val="00026855"/>
    <w:rsid w:val="000268B1"/>
    <w:rsid w:val="000272CD"/>
    <w:rsid w:val="00033717"/>
    <w:rsid w:val="00036DEA"/>
    <w:rsid w:val="000477C4"/>
    <w:rsid w:val="00070490"/>
    <w:rsid w:val="00081720"/>
    <w:rsid w:val="000B1152"/>
    <w:rsid w:val="000D2EDA"/>
    <w:rsid w:val="000D44BC"/>
    <w:rsid w:val="000D57C3"/>
    <w:rsid w:val="000D7583"/>
    <w:rsid w:val="000E0D3A"/>
    <w:rsid w:val="000F69AC"/>
    <w:rsid w:val="001029C1"/>
    <w:rsid w:val="001047DF"/>
    <w:rsid w:val="00104A7E"/>
    <w:rsid w:val="00120B1C"/>
    <w:rsid w:val="001313D4"/>
    <w:rsid w:val="00131E12"/>
    <w:rsid w:val="001454B0"/>
    <w:rsid w:val="00152B2B"/>
    <w:rsid w:val="00163532"/>
    <w:rsid w:val="00165799"/>
    <w:rsid w:val="00167B7D"/>
    <w:rsid w:val="00171743"/>
    <w:rsid w:val="001727BA"/>
    <w:rsid w:val="001731CF"/>
    <w:rsid w:val="00175FBE"/>
    <w:rsid w:val="001808BD"/>
    <w:rsid w:val="00187189"/>
    <w:rsid w:val="001A17D1"/>
    <w:rsid w:val="001A4DA2"/>
    <w:rsid w:val="001B01FD"/>
    <w:rsid w:val="001B6361"/>
    <w:rsid w:val="001C41F2"/>
    <w:rsid w:val="001C7725"/>
    <w:rsid w:val="001F07C7"/>
    <w:rsid w:val="001F4EE7"/>
    <w:rsid w:val="001F597B"/>
    <w:rsid w:val="001F6BDA"/>
    <w:rsid w:val="00200A5A"/>
    <w:rsid w:val="00200D52"/>
    <w:rsid w:val="00202276"/>
    <w:rsid w:val="00202702"/>
    <w:rsid w:val="00202DBB"/>
    <w:rsid w:val="0021034C"/>
    <w:rsid w:val="0021174F"/>
    <w:rsid w:val="00224528"/>
    <w:rsid w:val="00240391"/>
    <w:rsid w:val="00242EFF"/>
    <w:rsid w:val="002520A5"/>
    <w:rsid w:val="0025249A"/>
    <w:rsid w:val="0025633B"/>
    <w:rsid w:val="00261552"/>
    <w:rsid w:val="00264A2F"/>
    <w:rsid w:val="00277B79"/>
    <w:rsid w:val="00285A90"/>
    <w:rsid w:val="00286C6B"/>
    <w:rsid w:val="00291F34"/>
    <w:rsid w:val="002B4ADC"/>
    <w:rsid w:val="002B50F0"/>
    <w:rsid w:val="002C4086"/>
    <w:rsid w:val="002E0EBC"/>
    <w:rsid w:val="002F6683"/>
    <w:rsid w:val="003000D9"/>
    <w:rsid w:val="003047E9"/>
    <w:rsid w:val="003051AD"/>
    <w:rsid w:val="003063EB"/>
    <w:rsid w:val="003210E3"/>
    <w:rsid w:val="00335109"/>
    <w:rsid w:val="00351D11"/>
    <w:rsid w:val="00357718"/>
    <w:rsid w:val="00360D06"/>
    <w:rsid w:val="003646B9"/>
    <w:rsid w:val="00372F82"/>
    <w:rsid w:val="00396D10"/>
    <w:rsid w:val="003A0CD8"/>
    <w:rsid w:val="003A1F26"/>
    <w:rsid w:val="003A40E3"/>
    <w:rsid w:val="003D70CC"/>
    <w:rsid w:val="003E5B05"/>
    <w:rsid w:val="003F01DE"/>
    <w:rsid w:val="003F42E5"/>
    <w:rsid w:val="004022A2"/>
    <w:rsid w:val="00403035"/>
    <w:rsid w:val="00407D19"/>
    <w:rsid w:val="00430B73"/>
    <w:rsid w:val="00431A53"/>
    <w:rsid w:val="004321E8"/>
    <w:rsid w:val="00432F5E"/>
    <w:rsid w:val="0043674E"/>
    <w:rsid w:val="00451520"/>
    <w:rsid w:val="0045480D"/>
    <w:rsid w:val="004666F6"/>
    <w:rsid w:val="00476A05"/>
    <w:rsid w:val="00487EF7"/>
    <w:rsid w:val="00490FA7"/>
    <w:rsid w:val="004A12DC"/>
    <w:rsid w:val="004A566C"/>
    <w:rsid w:val="004A7F7F"/>
    <w:rsid w:val="004B1796"/>
    <w:rsid w:val="004D31E4"/>
    <w:rsid w:val="004E47BA"/>
    <w:rsid w:val="004E48A1"/>
    <w:rsid w:val="00502D93"/>
    <w:rsid w:val="00511667"/>
    <w:rsid w:val="00521FC9"/>
    <w:rsid w:val="005321E3"/>
    <w:rsid w:val="0053316B"/>
    <w:rsid w:val="00534CBE"/>
    <w:rsid w:val="005368E1"/>
    <w:rsid w:val="00540297"/>
    <w:rsid w:val="00544A54"/>
    <w:rsid w:val="00555E1A"/>
    <w:rsid w:val="00557C96"/>
    <w:rsid w:val="00564AAC"/>
    <w:rsid w:val="00566BF7"/>
    <w:rsid w:val="005754C0"/>
    <w:rsid w:val="005760F5"/>
    <w:rsid w:val="005958B4"/>
    <w:rsid w:val="005D3AB7"/>
    <w:rsid w:val="005D7B30"/>
    <w:rsid w:val="005E1595"/>
    <w:rsid w:val="005E4517"/>
    <w:rsid w:val="005F205E"/>
    <w:rsid w:val="005F5C74"/>
    <w:rsid w:val="00606C57"/>
    <w:rsid w:val="00610FA4"/>
    <w:rsid w:val="00614751"/>
    <w:rsid w:val="00626149"/>
    <w:rsid w:val="0062668B"/>
    <w:rsid w:val="00634D01"/>
    <w:rsid w:val="00635A58"/>
    <w:rsid w:val="00643021"/>
    <w:rsid w:val="006633D9"/>
    <w:rsid w:val="006718D8"/>
    <w:rsid w:val="0067571D"/>
    <w:rsid w:val="00696EE5"/>
    <w:rsid w:val="006A7127"/>
    <w:rsid w:val="006B1CAC"/>
    <w:rsid w:val="006B234D"/>
    <w:rsid w:val="006D0DFF"/>
    <w:rsid w:val="006D50FB"/>
    <w:rsid w:val="006D7449"/>
    <w:rsid w:val="006E5665"/>
    <w:rsid w:val="006F59B8"/>
    <w:rsid w:val="006F5B00"/>
    <w:rsid w:val="006F6031"/>
    <w:rsid w:val="00701907"/>
    <w:rsid w:val="0070450B"/>
    <w:rsid w:val="00707360"/>
    <w:rsid w:val="00710DE3"/>
    <w:rsid w:val="0071556F"/>
    <w:rsid w:val="007312E1"/>
    <w:rsid w:val="00740155"/>
    <w:rsid w:val="007427CE"/>
    <w:rsid w:val="00743F91"/>
    <w:rsid w:val="007500AE"/>
    <w:rsid w:val="00750AA5"/>
    <w:rsid w:val="00760E31"/>
    <w:rsid w:val="00767765"/>
    <w:rsid w:val="0077144A"/>
    <w:rsid w:val="00774BCC"/>
    <w:rsid w:val="00775BBA"/>
    <w:rsid w:val="00776C3E"/>
    <w:rsid w:val="00777562"/>
    <w:rsid w:val="0078278D"/>
    <w:rsid w:val="00784EC4"/>
    <w:rsid w:val="00786778"/>
    <w:rsid w:val="00795B6E"/>
    <w:rsid w:val="00795E91"/>
    <w:rsid w:val="00796F6C"/>
    <w:rsid w:val="007A3B9A"/>
    <w:rsid w:val="007A5A5D"/>
    <w:rsid w:val="007C5B03"/>
    <w:rsid w:val="007D2D57"/>
    <w:rsid w:val="007D43C3"/>
    <w:rsid w:val="007E2CB5"/>
    <w:rsid w:val="007E63AE"/>
    <w:rsid w:val="007F33E1"/>
    <w:rsid w:val="0081035C"/>
    <w:rsid w:val="00834CF5"/>
    <w:rsid w:val="0084059A"/>
    <w:rsid w:val="00854478"/>
    <w:rsid w:val="0086589D"/>
    <w:rsid w:val="0088419A"/>
    <w:rsid w:val="008979D9"/>
    <w:rsid w:val="008A534B"/>
    <w:rsid w:val="008B6EEA"/>
    <w:rsid w:val="008D40BA"/>
    <w:rsid w:val="008E6FE0"/>
    <w:rsid w:val="008F39C9"/>
    <w:rsid w:val="008F43A4"/>
    <w:rsid w:val="00902666"/>
    <w:rsid w:val="0090518F"/>
    <w:rsid w:val="00907255"/>
    <w:rsid w:val="00917085"/>
    <w:rsid w:val="00917174"/>
    <w:rsid w:val="00921E95"/>
    <w:rsid w:val="00937913"/>
    <w:rsid w:val="00952C61"/>
    <w:rsid w:val="0096325F"/>
    <w:rsid w:val="00981864"/>
    <w:rsid w:val="00981CC1"/>
    <w:rsid w:val="009832D5"/>
    <w:rsid w:val="00983D17"/>
    <w:rsid w:val="009876DB"/>
    <w:rsid w:val="00990FAF"/>
    <w:rsid w:val="009958C3"/>
    <w:rsid w:val="009A0DE7"/>
    <w:rsid w:val="009A6F2F"/>
    <w:rsid w:val="009B19CC"/>
    <w:rsid w:val="009D11D9"/>
    <w:rsid w:val="009E78B5"/>
    <w:rsid w:val="009F23E4"/>
    <w:rsid w:val="00A124D8"/>
    <w:rsid w:val="00A45537"/>
    <w:rsid w:val="00A56851"/>
    <w:rsid w:val="00A63084"/>
    <w:rsid w:val="00A714BF"/>
    <w:rsid w:val="00A9341C"/>
    <w:rsid w:val="00A96D2B"/>
    <w:rsid w:val="00A977AA"/>
    <w:rsid w:val="00AA13B0"/>
    <w:rsid w:val="00AA154D"/>
    <w:rsid w:val="00AA2CA9"/>
    <w:rsid w:val="00AA5372"/>
    <w:rsid w:val="00AA5CAC"/>
    <w:rsid w:val="00AA7FC8"/>
    <w:rsid w:val="00AB02F5"/>
    <w:rsid w:val="00AB45AD"/>
    <w:rsid w:val="00AB5A1A"/>
    <w:rsid w:val="00AB697C"/>
    <w:rsid w:val="00AB6B94"/>
    <w:rsid w:val="00AC1A45"/>
    <w:rsid w:val="00AC5D8E"/>
    <w:rsid w:val="00AD2F02"/>
    <w:rsid w:val="00AD70E3"/>
    <w:rsid w:val="00AE589C"/>
    <w:rsid w:val="00B14189"/>
    <w:rsid w:val="00B168F0"/>
    <w:rsid w:val="00B32E36"/>
    <w:rsid w:val="00B3504B"/>
    <w:rsid w:val="00B40A64"/>
    <w:rsid w:val="00B4307D"/>
    <w:rsid w:val="00B45CF2"/>
    <w:rsid w:val="00B47399"/>
    <w:rsid w:val="00B80205"/>
    <w:rsid w:val="00B827E0"/>
    <w:rsid w:val="00B90A4A"/>
    <w:rsid w:val="00B93A12"/>
    <w:rsid w:val="00B941D8"/>
    <w:rsid w:val="00B94FB8"/>
    <w:rsid w:val="00B973DA"/>
    <w:rsid w:val="00BA3283"/>
    <w:rsid w:val="00BB2DA5"/>
    <w:rsid w:val="00BB6DC9"/>
    <w:rsid w:val="00BD61FE"/>
    <w:rsid w:val="00BF4908"/>
    <w:rsid w:val="00BF765D"/>
    <w:rsid w:val="00BF7BED"/>
    <w:rsid w:val="00C23C70"/>
    <w:rsid w:val="00C27081"/>
    <w:rsid w:val="00C37797"/>
    <w:rsid w:val="00C440A0"/>
    <w:rsid w:val="00C44736"/>
    <w:rsid w:val="00C4557F"/>
    <w:rsid w:val="00C55356"/>
    <w:rsid w:val="00C57198"/>
    <w:rsid w:val="00C6580E"/>
    <w:rsid w:val="00C6647E"/>
    <w:rsid w:val="00C678E4"/>
    <w:rsid w:val="00C71C7F"/>
    <w:rsid w:val="00C803F6"/>
    <w:rsid w:val="00C8705A"/>
    <w:rsid w:val="00C91B02"/>
    <w:rsid w:val="00C931C7"/>
    <w:rsid w:val="00CB30EB"/>
    <w:rsid w:val="00CC0240"/>
    <w:rsid w:val="00CC3ABB"/>
    <w:rsid w:val="00CC6C88"/>
    <w:rsid w:val="00CD264E"/>
    <w:rsid w:val="00CE69FE"/>
    <w:rsid w:val="00CF41CC"/>
    <w:rsid w:val="00D0012F"/>
    <w:rsid w:val="00D15DCC"/>
    <w:rsid w:val="00D160A9"/>
    <w:rsid w:val="00D16E10"/>
    <w:rsid w:val="00D213CA"/>
    <w:rsid w:val="00D235E5"/>
    <w:rsid w:val="00D47EC7"/>
    <w:rsid w:val="00D54ED7"/>
    <w:rsid w:val="00D5785D"/>
    <w:rsid w:val="00D62225"/>
    <w:rsid w:val="00D91F58"/>
    <w:rsid w:val="00DA19A2"/>
    <w:rsid w:val="00DA63D6"/>
    <w:rsid w:val="00DA6960"/>
    <w:rsid w:val="00DA78A0"/>
    <w:rsid w:val="00DB002C"/>
    <w:rsid w:val="00DC0684"/>
    <w:rsid w:val="00DC0BDC"/>
    <w:rsid w:val="00DC2FFE"/>
    <w:rsid w:val="00DC4203"/>
    <w:rsid w:val="00DE1FF7"/>
    <w:rsid w:val="00DE63F5"/>
    <w:rsid w:val="00DE6EF1"/>
    <w:rsid w:val="00DF0A4E"/>
    <w:rsid w:val="00E00FCD"/>
    <w:rsid w:val="00E01F0B"/>
    <w:rsid w:val="00E032E0"/>
    <w:rsid w:val="00E03BB0"/>
    <w:rsid w:val="00E13A9D"/>
    <w:rsid w:val="00E2248A"/>
    <w:rsid w:val="00E23444"/>
    <w:rsid w:val="00E24A71"/>
    <w:rsid w:val="00E3331E"/>
    <w:rsid w:val="00E36FCC"/>
    <w:rsid w:val="00E4367B"/>
    <w:rsid w:val="00E45CC4"/>
    <w:rsid w:val="00E47415"/>
    <w:rsid w:val="00E47BEF"/>
    <w:rsid w:val="00E63075"/>
    <w:rsid w:val="00E6530D"/>
    <w:rsid w:val="00E77DDC"/>
    <w:rsid w:val="00EA3B90"/>
    <w:rsid w:val="00EB3B3A"/>
    <w:rsid w:val="00ED5135"/>
    <w:rsid w:val="00ED5666"/>
    <w:rsid w:val="00EE0118"/>
    <w:rsid w:val="00EE2F55"/>
    <w:rsid w:val="00EE4B79"/>
    <w:rsid w:val="00EF1A0E"/>
    <w:rsid w:val="00EF4D17"/>
    <w:rsid w:val="00F266F3"/>
    <w:rsid w:val="00F33972"/>
    <w:rsid w:val="00F368D8"/>
    <w:rsid w:val="00F43CA4"/>
    <w:rsid w:val="00F6194A"/>
    <w:rsid w:val="00F65259"/>
    <w:rsid w:val="00F70FEC"/>
    <w:rsid w:val="00FA70AC"/>
    <w:rsid w:val="00FB2415"/>
    <w:rsid w:val="00FB3828"/>
    <w:rsid w:val="00FB6381"/>
    <w:rsid w:val="00FC5345"/>
    <w:rsid w:val="00FC624E"/>
    <w:rsid w:val="00FD127B"/>
    <w:rsid w:val="00FD521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999EF-3E77-44AF-B418-3309B4B5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402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3098</Words>
  <Characters>17663</Characters>
  <Application>Microsoft Office Word</Application>
  <DocSecurity>8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Мария Белова</cp:lastModifiedBy>
  <cp:revision>10</cp:revision>
  <dcterms:created xsi:type="dcterms:W3CDTF">2014-03-13T08:59:00Z</dcterms:created>
  <dcterms:modified xsi:type="dcterms:W3CDTF">2014-07-15T15:44:00Z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